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5"/>
        <w:ind w:left="334" w:right="0" w:firstLine="0"/>
        <w:jc w:val="left"/>
        <w:rPr>
          <w:rFonts w:ascii="Times New Roman"/>
          <w:i/>
          <w:sz w:val="28"/>
        </w:rPr>
      </w:pPr>
      <w:r>
        <w:rPr>
          <w:rFonts w:ascii="Times New Roman"/>
          <w:sz w:val="28"/>
          <w:u w:val="single"/>
        </w:rPr>
        <w:t>Conservazione e Restauro dei Beni Culturali: </w:t>
      </w:r>
      <w:r>
        <w:rPr>
          <w:rFonts w:ascii="Times New Roman"/>
          <w:i/>
          <w:sz w:val="28"/>
          <w:u w:val="single"/>
        </w:rPr>
        <w:t>Conservazione e Restauro del Libro</w:t>
      </w: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7"/>
        </w:rPr>
      </w:pPr>
    </w:p>
    <w:p>
      <w:pPr>
        <w:spacing w:before="64"/>
        <w:ind w:left="112" w:right="0" w:firstLine="0"/>
        <w:jc w:val="left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Iter formativo e piani di studio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BodyText"/>
        <w:ind w:left="112" w:right="118"/>
        <w:jc w:val="both"/>
      </w:pPr>
      <w:r>
        <w:rPr/>
        <w:t>Per conseguire la laurea del Corso di laurea magistrale a ciclo unico in Conservazione e Restauro dei Beni Culturali - PFP 5 (Materiale librario e archivistico; Manufatti cartacei; Materiale fotografico, cinematografico e digitale) è necessario conseguire 300 crediti formativi (CFU), ovvero 60 CFU in ognuno dei cinque anni di corso, così</w:t>
      </w:r>
      <w:r>
        <w:rPr>
          <w:spacing w:val="-7"/>
        </w:rPr>
        <w:t> </w:t>
      </w:r>
      <w:r>
        <w:rPr/>
        <w:t>ripartiti: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10"/>
        <w:rPr>
          <w:sz w:val="25"/>
        </w:rPr>
      </w:pPr>
    </w:p>
    <w:p>
      <w:pPr>
        <w:spacing w:line="480" w:lineRule="auto" w:before="0"/>
        <w:ind w:left="112" w:right="2898" w:firstLine="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Laboratorio di restauro</w:t>
      </w:r>
      <w:r>
        <w:rPr>
          <w:rFonts w:ascii="Times New Roman"/>
          <w:sz w:val="24"/>
        </w:rPr>
        <w:t>: 90 CFU (18 CFU per anno di corso) </w:t>
      </w:r>
      <w:r>
        <w:rPr>
          <w:rFonts w:ascii="Times New Roman"/>
          <w:i/>
          <w:sz w:val="24"/>
        </w:rPr>
        <w:t>Discipline giuridiche</w:t>
      </w:r>
      <w:r>
        <w:rPr>
          <w:rFonts w:ascii="Times New Roman"/>
          <w:sz w:val="24"/>
        </w:rPr>
        <w:t>: 12 CFU tra il terzo e il quarto anno di corso </w:t>
      </w:r>
      <w:r>
        <w:rPr>
          <w:rFonts w:ascii="Times New Roman"/>
          <w:i/>
          <w:sz w:val="24"/>
        </w:rPr>
        <w:t>Discipline a scelta</w:t>
      </w:r>
      <w:r>
        <w:rPr>
          <w:rFonts w:ascii="Times New Roman"/>
          <w:sz w:val="24"/>
        </w:rPr>
        <w:t>: 12 CFU nel quinto anno</w:t>
      </w:r>
    </w:p>
    <w:p>
      <w:pPr>
        <w:spacing w:before="10"/>
        <w:ind w:left="112" w:right="0" w:firstLine="0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i/>
          <w:sz w:val="24"/>
        </w:rPr>
        <w:t>Idoneità linguistica</w:t>
      </w:r>
      <w:r>
        <w:rPr>
          <w:rFonts w:ascii="Times New Roman" w:hAnsi="Times New Roman"/>
          <w:sz w:val="24"/>
        </w:rPr>
        <w:t>:  6 CFU</w:t>
      </w:r>
    </w:p>
    <w:p>
      <w:pPr>
        <w:pStyle w:val="BodyText"/>
        <w:spacing w:before="11"/>
        <w:rPr>
          <w:sz w:val="17"/>
        </w:rPr>
      </w:pPr>
    </w:p>
    <w:p>
      <w:pPr>
        <w:spacing w:before="69"/>
        <w:ind w:left="112" w:right="0" w:firstLine="0"/>
        <w:jc w:val="left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Prova finale</w:t>
      </w:r>
      <w:r>
        <w:rPr>
          <w:rFonts w:ascii="Times New Roman"/>
          <w:sz w:val="24"/>
        </w:rPr>
        <w:t>:  18 CFU</w:t>
      </w:r>
    </w:p>
    <w:p>
      <w:pPr>
        <w:pStyle w:val="BodyText"/>
        <w:ind w:right="111"/>
        <w:jc w:val="right"/>
      </w:pPr>
      <w:r>
        <w:rPr/>
        <w:t>per complessivi 128 CFU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p>
      <w:pPr>
        <w:spacing w:before="69"/>
        <w:ind w:left="112" w:right="0" w:firstLine="0"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Discipline umanistiche</w:t>
      </w:r>
      <w:r>
        <w:rPr>
          <w:rFonts w:ascii="Times New Roman"/>
          <w:sz w:val="24"/>
        </w:rPr>
        <w:t>:    da 90 a 102 CFU    (24 CFU nel primo anno di   corso;</w:t>
      </w:r>
    </w:p>
    <w:p>
      <w:pPr>
        <w:pStyle w:val="BodyText"/>
        <w:ind w:left="4366" w:right="1956"/>
        <w:jc w:val="both"/>
      </w:pPr>
      <w:r>
        <w:rPr/>
        <w:t>24 CFU nel secondo; da 18 a 24 CFU nel terzo; da 18 a 24 CFU nel quarto; 6 CFU nel quinto)</w:t>
      </w:r>
    </w:p>
    <w:p>
      <w:pPr>
        <w:pStyle w:val="BodyText"/>
      </w:pPr>
    </w:p>
    <w:p>
      <w:pPr>
        <w:spacing w:before="0"/>
        <w:ind w:left="112" w:right="0" w:firstLine="0"/>
        <w:jc w:val="both"/>
        <w:rPr>
          <w:rFonts w:ascii="Times New Roman"/>
          <w:sz w:val="24"/>
        </w:rPr>
      </w:pPr>
      <w:r>
        <w:rPr>
          <w:rFonts w:ascii="Times New Roman"/>
          <w:i/>
          <w:sz w:val="24"/>
        </w:rPr>
        <w:t>Discipline tecnico scientifiche</w:t>
      </w:r>
      <w:r>
        <w:rPr>
          <w:rFonts w:ascii="Times New Roman"/>
          <w:sz w:val="24"/>
        </w:rPr>
        <w:t>:   da 60 a 72 CFU       (18 CFU nel  primo anno di</w:t>
      </w:r>
    </w:p>
    <w:p>
      <w:pPr>
        <w:pStyle w:val="BodyText"/>
        <w:ind w:left="4366" w:right="1952"/>
        <w:jc w:val="both"/>
      </w:pPr>
      <w:r>
        <w:rPr/>
        <w:t>corso; 18 CFU nel secondo; da 12 a 18 CFU nel terzo; da 12 a 18 CFU nel quarto anno)</w:t>
      </w:r>
    </w:p>
    <w:p>
      <w:pPr>
        <w:pStyle w:val="BodyText"/>
      </w:pPr>
    </w:p>
    <w:p>
      <w:pPr>
        <w:pStyle w:val="BodyText"/>
        <w:ind w:right="111"/>
        <w:jc w:val="right"/>
      </w:pPr>
      <w:r>
        <w:rPr/>
        <w:t>per complessivi 172 CFU</w:t>
      </w:r>
    </w:p>
    <w:p>
      <w:pPr>
        <w:pStyle w:val="BodyText"/>
      </w:pPr>
    </w:p>
    <w:p>
      <w:pPr>
        <w:pStyle w:val="BodyText"/>
        <w:ind w:right="118"/>
        <w:jc w:val="right"/>
      </w:pPr>
      <w:r>
        <w:rPr/>
        <w:t>-----------------------------------------------------------------</w:t>
      </w:r>
    </w:p>
    <w:p>
      <w:pPr>
        <w:pStyle w:val="BodyText"/>
        <w:ind w:right="113"/>
        <w:jc w:val="right"/>
      </w:pPr>
      <w:r>
        <w:rPr/>
        <w:t>totale   300 CFU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ind w:left="112" w:right="118"/>
        <w:jc w:val="both"/>
      </w:pPr>
      <w:r>
        <w:rPr/>
        <w:t>In ciascun anno è possibile scegliere tra diverse Discipline umanistiche e scientifiche, a seconda che si preferisca concentrarsi su libri e documenti del mondo antico, del mondo medievale, del mondo moderno o del mondo contemporaneo.</w:t>
      </w:r>
    </w:p>
    <w:p>
      <w:pPr>
        <w:pStyle w:val="BodyText"/>
      </w:pPr>
    </w:p>
    <w:p>
      <w:pPr>
        <w:pStyle w:val="BodyText"/>
        <w:spacing w:line="480" w:lineRule="auto"/>
        <w:ind w:left="112" w:right="1726"/>
      </w:pPr>
      <w:r>
        <w:rPr/>
        <w:t>Un esempio molto semplificato di piano di studi </w:t>
      </w:r>
      <w:r>
        <w:rPr>
          <w:i/>
        </w:rPr>
        <w:t>generico </w:t>
      </w:r>
      <w:r>
        <w:rPr/>
        <w:t>è riportato qui di seguito. Altri piani di studi </w:t>
      </w:r>
      <w:r>
        <w:rPr>
          <w:i/>
        </w:rPr>
        <w:t>più specifici </w:t>
      </w:r>
      <w:r>
        <w:rPr/>
        <w:t>sono riportati negli allegati che seguono.</w:t>
      </w:r>
    </w:p>
    <w:p>
      <w:pPr>
        <w:spacing w:after="0" w:line="480" w:lineRule="auto"/>
        <w:sectPr>
          <w:type w:val="continuous"/>
          <w:pgSz w:w="11910" w:h="16840"/>
          <w:pgMar w:top="640" w:bottom="280" w:left="1020" w:right="1020"/>
        </w:sectPr>
      </w:pPr>
    </w:p>
    <w:p>
      <w:pPr>
        <w:spacing w:before="63"/>
        <w:ind w:left="212" w:right="-17" w:firstLine="0"/>
        <w:jc w:val="left"/>
        <w:rPr>
          <w:b/>
          <w:i/>
          <w:sz w:val="18"/>
        </w:rPr>
      </w:pPr>
      <w:r>
        <w:rPr>
          <w:b/>
          <w:sz w:val="18"/>
        </w:rPr>
        <w:t>Piano di studi </w:t>
      </w:r>
      <w:r>
        <w:rPr>
          <w:b/>
          <w:i/>
          <w:sz w:val="18"/>
          <w:u w:val="single"/>
        </w:rPr>
        <w:t>GENERICO</w:t>
      </w:r>
    </w:p>
    <w:p>
      <w:pPr>
        <w:spacing w:line="240" w:lineRule="auto" w:before="4"/>
        <w:rPr>
          <w:b/>
          <w:i/>
          <w:sz w:val="26"/>
        </w:rPr>
      </w:pPr>
      <w:r>
        <w:rPr/>
        <w:br w:type="column"/>
      </w:r>
      <w:r>
        <w:rPr>
          <w:b/>
          <w:i/>
          <w:sz w:val="26"/>
        </w:rPr>
      </w:r>
    </w:p>
    <w:p>
      <w:pPr>
        <w:spacing w:before="0"/>
        <w:ind w:left="212" w:right="0" w:firstLine="0"/>
        <w:jc w:val="left"/>
        <w:rPr>
          <w:rFonts w:ascii="Calibri"/>
          <w:b/>
          <w:sz w:val="22"/>
        </w:rPr>
      </w:pPr>
      <w:r>
        <w:rPr>
          <w:rFonts w:ascii="Calibri"/>
          <w:b/>
          <w:sz w:val="22"/>
        </w:rPr>
        <w:t>I   ANNO</w:t>
      </w:r>
    </w:p>
    <w:p>
      <w:pPr>
        <w:spacing w:after="0"/>
        <w:jc w:val="left"/>
        <w:rPr>
          <w:rFonts w:ascii="Calibri"/>
          <w:sz w:val="22"/>
        </w:rPr>
        <w:sectPr>
          <w:pgSz w:w="11910" w:h="16840"/>
          <w:pgMar w:top="340" w:bottom="280" w:left="920" w:right="580"/>
          <w:cols w:num="2" w:equalWidth="0">
            <w:col w:w="2406" w:space="2023"/>
            <w:col w:w="5981"/>
          </w:cols>
        </w:sectPr>
      </w:pPr>
    </w:p>
    <w:p>
      <w:pPr>
        <w:pStyle w:val="BodyText"/>
        <w:spacing w:before="5"/>
        <w:rPr>
          <w:rFonts w:ascii="Calibri"/>
          <w:b/>
          <w:sz w:val="3"/>
        </w:rPr>
      </w:pP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7"/>
        <w:gridCol w:w="3829"/>
      </w:tblGrid>
      <w:tr>
        <w:trPr>
          <w:trHeight w:val="293" w:hRule="exact"/>
        </w:trPr>
        <w:tc>
          <w:tcPr>
            <w:tcW w:w="6347" w:type="dxa"/>
          </w:tcPr>
          <w:p>
            <w:pPr>
              <w:pStyle w:val="TableParagraph"/>
              <w:spacing w:before="1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DISCIPLINA</w:t>
            </w:r>
          </w:p>
        </w:tc>
        <w:tc>
          <w:tcPr>
            <w:tcW w:w="3829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CFU</w:t>
            </w:r>
          </w:p>
        </w:tc>
      </w:tr>
      <w:tr>
        <w:trPr>
          <w:trHeight w:val="571" w:hRule="exact"/>
        </w:trPr>
        <w:tc>
          <w:tcPr>
            <w:tcW w:w="6347" w:type="dxa"/>
          </w:tcPr>
          <w:p>
            <w:pPr>
              <w:pStyle w:val="TableParagraph"/>
              <w:spacing w:line="276" w:lineRule="auto"/>
              <w:ind w:left="2321" w:right="165" w:hanging="2218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Laboratorio di restauro 1: A - Materiale librario; B - Materiale archivistico; C -  Manufatti cartacei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  <w:tr>
        <w:trPr>
          <w:trHeight w:val="291" w:hRule="exact"/>
        </w:trPr>
        <w:tc>
          <w:tcPr>
            <w:tcW w:w="6347" w:type="dxa"/>
          </w:tcPr>
          <w:p>
            <w:pPr>
              <w:pStyle w:val="TableParagraph"/>
              <w:spacing w:line="244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Fondamenti di chimica</w:t>
            </w:r>
          </w:p>
        </w:tc>
        <w:tc>
          <w:tcPr>
            <w:tcW w:w="3829" w:type="dxa"/>
          </w:tcPr>
          <w:p>
            <w:pPr>
              <w:pStyle w:val="TableParagraph"/>
              <w:spacing w:line="24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Biologia per i Beni Librari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Restauro del libro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1133" w:hRule="exact"/>
        </w:trPr>
        <w:tc>
          <w:tcPr>
            <w:tcW w:w="6347" w:type="dxa"/>
          </w:tcPr>
          <w:p>
            <w:pPr>
              <w:pStyle w:val="TableParagraph"/>
              <w:spacing w:line="276" w:lineRule="auto"/>
              <w:ind w:left="103" w:right="4910"/>
              <w:jc w:val="both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Archivistica e/o Bibliografia e/o </w:t>
            </w:r>
            <w:r>
              <w:rPr>
                <w:rFonts w:ascii="Calibri"/>
                <w:w w:val="95"/>
                <w:sz w:val="20"/>
              </w:rPr>
              <w:t>Biblioteconomia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</w:rPr>
              <w:t>12 (Archivistica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Bibliografia </w:t>
            </w:r>
            <w:r>
              <w:rPr>
                <w:rFonts w:ascii="Calibri"/>
                <w:i/>
                <w:sz w:val="20"/>
              </w:rPr>
              <w:t>oppure</w:t>
            </w:r>
          </w:p>
          <w:p>
            <w:pPr>
              <w:pStyle w:val="TableParagraph"/>
              <w:spacing w:before="36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Biblioteconomia)</w:t>
            </w:r>
          </w:p>
          <w:p>
            <w:pPr>
              <w:pStyle w:val="TableParagraph"/>
              <w:spacing w:before="36"/>
              <w:ind w:left="103"/>
              <w:rPr>
                <w:rFonts w:ascii="Calibri"/>
                <w:i/>
                <w:sz w:val="20"/>
              </w:rPr>
            </w:pPr>
            <w:r>
              <w:rPr>
                <w:rFonts w:ascii="Calibri"/>
                <w:sz w:val="20"/>
              </w:rPr>
              <w:t>+ 6  (Archivistica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Bibliografia </w:t>
            </w:r>
            <w:r>
              <w:rPr>
                <w:rFonts w:ascii="Calibri"/>
                <w:i/>
                <w:sz w:val="20"/>
              </w:rPr>
              <w:t>oppure</w:t>
            </w:r>
          </w:p>
          <w:p>
            <w:pPr>
              <w:pStyle w:val="TableParagraph"/>
              <w:spacing w:before="36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Biblioteconomia)</w:t>
            </w:r>
          </w:p>
        </w:tc>
      </w:tr>
    </w:tbl>
    <w:p>
      <w:pPr>
        <w:pStyle w:val="BodyText"/>
        <w:spacing w:before="6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55" w:val="left" w:leader="none"/>
        </w:tabs>
        <w:spacing w:line="240" w:lineRule="auto" w:before="56" w:after="44"/>
        <w:ind w:left="4854" w:right="338" w:hanging="217"/>
        <w:jc w:val="center"/>
        <w:rPr>
          <w:b/>
          <w:sz w:val="22"/>
        </w:rPr>
      </w:pPr>
      <w:r>
        <w:rPr>
          <w:b/>
          <w:sz w:val="22"/>
        </w:rPr>
        <w:t>ANNO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7"/>
        <w:gridCol w:w="3829"/>
      </w:tblGrid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DISCIPLINA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CFU</w:t>
            </w:r>
          </w:p>
        </w:tc>
      </w:tr>
      <w:tr>
        <w:trPr>
          <w:trHeight w:val="571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Laboratorio di restauro 2: A - Materiale librario;  B - Materiale archivistico;</w:t>
            </w:r>
          </w:p>
          <w:p>
            <w:pPr>
              <w:pStyle w:val="TableParagraph"/>
              <w:spacing w:before="36"/>
              <w:ind w:left="2299" w:right="21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 -  Manufatti cartacei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Fisica applicata ai Beni Culturali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291" w:hRule="exact"/>
        </w:trPr>
        <w:tc>
          <w:tcPr>
            <w:tcW w:w="6347" w:type="dxa"/>
          </w:tcPr>
          <w:p>
            <w:pPr>
              <w:pStyle w:val="TableParagraph"/>
              <w:spacing w:line="244" w:lineRule="exact"/>
              <w:ind w:left="103" w:right="165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Chimica Analitica e dell’Ambiente dei Beni Librari</w:t>
            </w:r>
          </w:p>
        </w:tc>
        <w:tc>
          <w:tcPr>
            <w:tcW w:w="3829" w:type="dxa"/>
          </w:tcPr>
          <w:p>
            <w:pPr>
              <w:pStyle w:val="TableParagraph"/>
              <w:spacing w:line="244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Archeologia del libro manoscritto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293" w:hRule="exact"/>
        </w:trPr>
        <w:tc>
          <w:tcPr>
            <w:tcW w:w="6347" w:type="dxa"/>
          </w:tcPr>
          <w:p>
            <w:pPr>
              <w:pStyle w:val="TableParagraph"/>
              <w:spacing w:before="1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Storia Romana   </w:t>
            </w:r>
            <w:r>
              <w:rPr>
                <w:rFonts w:ascii="Calibri"/>
                <w:i/>
                <w:sz w:val="20"/>
              </w:rPr>
              <w:t>oppure   </w:t>
            </w:r>
            <w:r>
              <w:rPr>
                <w:rFonts w:ascii="Calibri"/>
                <w:sz w:val="20"/>
              </w:rPr>
              <w:t>Storia Medievale   </w:t>
            </w:r>
            <w:r>
              <w:rPr>
                <w:rFonts w:ascii="Calibri"/>
                <w:i/>
                <w:sz w:val="20"/>
              </w:rPr>
              <w:t>oppure   </w:t>
            </w:r>
            <w:r>
              <w:rPr>
                <w:rFonts w:ascii="Calibri"/>
                <w:sz w:val="20"/>
              </w:rPr>
              <w:t>Storia Moderna</w:t>
            </w:r>
          </w:p>
        </w:tc>
        <w:tc>
          <w:tcPr>
            <w:tcW w:w="3829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</w:tbl>
    <w:p>
      <w:pPr>
        <w:pStyle w:val="BodyText"/>
        <w:spacing w:before="3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84" w:val="left" w:leader="none"/>
        </w:tabs>
        <w:spacing w:line="240" w:lineRule="auto" w:before="57" w:after="44"/>
        <w:ind w:left="4883" w:right="338" w:hanging="275"/>
        <w:jc w:val="center"/>
        <w:rPr>
          <w:b/>
          <w:sz w:val="22"/>
        </w:rPr>
      </w:pPr>
      <w:r>
        <w:rPr>
          <w:b/>
          <w:sz w:val="22"/>
        </w:rPr>
        <w:t>ANNO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347"/>
        <w:gridCol w:w="3829"/>
      </w:tblGrid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DISCIPLINA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CFU</w:t>
            </w:r>
          </w:p>
        </w:tc>
      </w:tr>
      <w:tr>
        <w:trPr>
          <w:trHeight w:val="571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Laboratorio di restauro 3: A - Materiale librario;  B - Materiale archivistico;</w:t>
            </w:r>
          </w:p>
          <w:p>
            <w:pPr>
              <w:pStyle w:val="TableParagraph"/>
              <w:spacing w:before="36"/>
              <w:ind w:left="2299" w:right="2193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 -  Manufatti cartacei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  <w:tr>
        <w:trPr>
          <w:trHeight w:val="293" w:hRule="exact"/>
        </w:trPr>
        <w:tc>
          <w:tcPr>
            <w:tcW w:w="6347" w:type="dxa"/>
          </w:tcPr>
          <w:p>
            <w:pPr>
              <w:pStyle w:val="TableParagraph"/>
              <w:spacing w:before="1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Chimica fisica per i Beni Librari</w:t>
            </w:r>
          </w:p>
        </w:tc>
        <w:tc>
          <w:tcPr>
            <w:tcW w:w="3829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Microbiologia ed Entomologia per i Beni Librari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Legislazione dei Beni Culturali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Teoria e storia del restauro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1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Paleografia latina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Paleografia greca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Diplomatica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293" w:hRule="exact"/>
        </w:trPr>
        <w:tc>
          <w:tcPr>
            <w:tcW w:w="6347" w:type="dxa"/>
          </w:tcPr>
          <w:p>
            <w:pPr>
              <w:pStyle w:val="TableParagraph"/>
              <w:spacing w:line="243" w:lineRule="exact"/>
              <w:ind w:left="103" w:right="16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Letteratura latina medievale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altra disciplina dal gruppo delle affini</w:t>
            </w:r>
          </w:p>
        </w:tc>
        <w:tc>
          <w:tcPr>
            <w:tcW w:w="382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</w:tbl>
    <w:p>
      <w:pPr>
        <w:pStyle w:val="BodyText"/>
        <w:spacing w:before="3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67" w:val="left" w:leader="none"/>
        </w:tabs>
        <w:spacing w:line="240" w:lineRule="auto" w:before="57" w:after="44"/>
        <w:ind w:left="4866" w:right="336" w:hanging="239"/>
        <w:jc w:val="center"/>
        <w:rPr>
          <w:b/>
          <w:sz w:val="22"/>
        </w:rPr>
      </w:pPr>
      <w:r>
        <w:rPr>
          <w:b/>
          <w:sz w:val="22"/>
        </w:rPr>
        <w:t>ANNO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899"/>
        <w:gridCol w:w="1277"/>
      </w:tblGrid>
      <w:tr>
        <w:trPr>
          <w:trHeight w:val="290" w:hRule="exact"/>
        </w:trPr>
        <w:tc>
          <w:tcPr>
            <w:tcW w:w="889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DISCIPLINA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CFU</w:t>
            </w:r>
          </w:p>
        </w:tc>
      </w:tr>
      <w:tr>
        <w:trPr>
          <w:trHeight w:val="571" w:hRule="exact"/>
        </w:trPr>
        <w:tc>
          <w:tcPr>
            <w:tcW w:w="889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Laboratorio di restauro 4: A - Materiale librario;  B - Materiale archivistico;</w:t>
            </w:r>
          </w:p>
          <w:p>
            <w:pPr>
              <w:pStyle w:val="TableParagraph"/>
              <w:spacing w:before="36"/>
              <w:ind w:left="23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 -  Manufatti cartacei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  <w:tr>
        <w:trPr>
          <w:trHeight w:val="290" w:hRule="exact"/>
        </w:trPr>
        <w:tc>
          <w:tcPr>
            <w:tcW w:w="889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Chimica dei materiali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889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Fisica dell’ambiente per la conservazione dei beni librari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3" w:hRule="exact"/>
        </w:trPr>
        <w:tc>
          <w:tcPr>
            <w:tcW w:w="8899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Legislazione dei Beni Culturali Lm</w:t>
            </w:r>
          </w:p>
        </w:tc>
        <w:tc>
          <w:tcPr>
            <w:tcW w:w="1277" w:type="dxa"/>
          </w:tcPr>
          <w:p>
            <w:pPr>
              <w:pStyle w:val="TableParagraph"/>
              <w:spacing w:before="1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889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Papirologia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12</w:t>
            </w:r>
          </w:p>
        </w:tc>
      </w:tr>
      <w:tr>
        <w:trPr>
          <w:trHeight w:val="290" w:hRule="exact"/>
        </w:trPr>
        <w:tc>
          <w:tcPr>
            <w:tcW w:w="889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Paleografia latina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Paleografia greca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Diplomatica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Storia e tecnica della fotografia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8899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Filologia e storia bizantina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altra disciplina dal gruppo delle affini</w:t>
            </w:r>
          </w:p>
        </w:tc>
        <w:tc>
          <w:tcPr>
            <w:tcW w:w="1277" w:type="dxa"/>
          </w:tcPr>
          <w:p>
            <w:pPr>
              <w:pStyle w:val="TableParagraph"/>
              <w:spacing w:line="243" w:lineRule="exact"/>
              <w:ind w:left="105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</w:tbl>
    <w:p>
      <w:pPr>
        <w:pStyle w:val="BodyText"/>
        <w:spacing w:before="6"/>
        <w:rPr>
          <w:rFonts w:ascii="Calibri"/>
          <w:b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4836" w:val="left" w:leader="none"/>
        </w:tabs>
        <w:spacing w:line="240" w:lineRule="auto" w:before="57" w:after="44"/>
        <w:ind w:left="4835" w:right="338" w:hanging="179"/>
        <w:jc w:val="center"/>
        <w:rPr>
          <w:b/>
          <w:sz w:val="22"/>
        </w:rPr>
      </w:pPr>
      <w:r>
        <w:rPr>
          <w:b/>
          <w:sz w:val="22"/>
        </w:rPr>
        <w:t>ANNO</w:t>
      </w:r>
    </w:p>
    <w:tbl>
      <w:tblPr>
        <w:tblW w:w="0" w:type="auto"/>
        <w:jc w:val="left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916"/>
        <w:gridCol w:w="1260"/>
      </w:tblGrid>
      <w:tr>
        <w:trPr>
          <w:trHeight w:val="290" w:hRule="exact"/>
        </w:trPr>
        <w:tc>
          <w:tcPr>
            <w:tcW w:w="8916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DISCIPLINA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CFU</w:t>
            </w:r>
          </w:p>
        </w:tc>
      </w:tr>
      <w:tr>
        <w:trPr>
          <w:trHeight w:val="571" w:hRule="exact"/>
        </w:trPr>
        <w:tc>
          <w:tcPr>
            <w:tcW w:w="8916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Laboratorio di restauro 5: A - Materiale librario;  B - Materiale archivistico;</w:t>
            </w:r>
          </w:p>
          <w:p>
            <w:pPr>
              <w:pStyle w:val="TableParagraph"/>
              <w:spacing w:before="36"/>
              <w:ind w:left="2321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C -  Materiale fotografico, cinematografico e digitale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  <w:tr>
        <w:trPr>
          <w:trHeight w:val="290" w:hRule="exact"/>
        </w:trPr>
        <w:tc>
          <w:tcPr>
            <w:tcW w:w="8916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Lingua inglese </w:t>
            </w:r>
            <w:r>
              <w:rPr>
                <w:rFonts w:ascii="Calibri" w:hAnsi="Calibri"/>
                <w:i/>
                <w:sz w:val="20"/>
              </w:rPr>
              <w:t>oppure </w:t>
            </w:r>
            <w:r>
              <w:rPr>
                <w:rFonts w:ascii="Calibri" w:hAnsi="Calibri"/>
                <w:sz w:val="20"/>
              </w:rPr>
              <w:t>spagnola </w:t>
            </w:r>
            <w:r>
              <w:rPr>
                <w:rFonts w:ascii="Calibri" w:hAnsi="Calibri"/>
                <w:i/>
                <w:sz w:val="20"/>
              </w:rPr>
              <w:t>oppure </w:t>
            </w:r>
            <w:r>
              <w:rPr>
                <w:rFonts w:ascii="Calibri" w:hAnsi="Calibri"/>
                <w:sz w:val="20"/>
              </w:rPr>
              <w:t>francese </w:t>
            </w:r>
            <w:r>
              <w:rPr>
                <w:rFonts w:ascii="Calibri" w:hAnsi="Calibri"/>
                <w:i/>
                <w:sz w:val="20"/>
              </w:rPr>
              <w:t>oppure </w:t>
            </w:r>
            <w:r>
              <w:rPr>
                <w:rFonts w:ascii="Calibri" w:hAnsi="Calibri"/>
                <w:sz w:val="20"/>
              </w:rPr>
              <w:t>tedesca (Prova di idoneità)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8916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Paleografia latina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Paleografia greca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Diplomatica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0" w:hRule="exact"/>
        </w:trPr>
        <w:tc>
          <w:tcPr>
            <w:tcW w:w="8916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Storia dell’arte medievale </w:t>
            </w:r>
            <w:r>
              <w:rPr>
                <w:rFonts w:ascii="Calibri" w:hAnsi="Calibri"/>
                <w:i/>
                <w:sz w:val="20"/>
              </w:rPr>
              <w:t>oppure </w:t>
            </w:r>
            <w:r>
              <w:rPr>
                <w:rFonts w:ascii="Calibri" w:hAnsi="Calibri"/>
                <w:sz w:val="20"/>
              </w:rPr>
              <w:t>Storia dell’arte moderna </w:t>
            </w:r>
            <w:r>
              <w:rPr>
                <w:rFonts w:ascii="Calibri" w:hAnsi="Calibri"/>
                <w:i/>
                <w:sz w:val="20"/>
              </w:rPr>
              <w:t>oppure </w:t>
            </w:r>
            <w:r>
              <w:rPr>
                <w:rFonts w:ascii="Calibri" w:hAnsi="Calibri"/>
                <w:sz w:val="20"/>
              </w:rPr>
              <w:t>altra disciplina a scelta libera</w:t>
            </w:r>
          </w:p>
        </w:tc>
        <w:tc>
          <w:tcPr>
            <w:tcW w:w="1260" w:type="dxa"/>
          </w:tcPr>
          <w:p>
            <w:pPr>
              <w:pStyle w:val="TableParagraph"/>
              <w:spacing w:line="243" w:lineRule="exact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571" w:hRule="exact"/>
        </w:trPr>
        <w:tc>
          <w:tcPr>
            <w:tcW w:w="8916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Papirologia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Paleografia latina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Paleografia greca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Diplomatica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Bibliografia</w:t>
            </w:r>
          </w:p>
          <w:p>
            <w:pPr>
              <w:pStyle w:val="TableParagraph"/>
              <w:spacing w:before="34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Biblioteconomia </w:t>
            </w:r>
            <w:r>
              <w:rPr>
                <w:rFonts w:ascii="Calibri"/>
                <w:i/>
                <w:sz w:val="20"/>
              </w:rPr>
              <w:t>oppure </w:t>
            </w:r>
            <w:r>
              <w:rPr>
                <w:rFonts w:ascii="Calibri"/>
                <w:sz w:val="20"/>
              </w:rPr>
              <w:t>altra disciplina a scelta libera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w w:val="99"/>
                <w:sz w:val="20"/>
              </w:rPr>
              <w:t>6</w:t>
            </w:r>
          </w:p>
        </w:tc>
      </w:tr>
      <w:tr>
        <w:trPr>
          <w:trHeight w:val="293" w:hRule="exact"/>
        </w:trPr>
        <w:tc>
          <w:tcPr>
            <w:tcW w:w="8916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Prova finale</w:t>
            </w:r>
          </w:p>
        </w:tc>
        <w:tc>
          <w:tcPr>
            <w:tcW w:w="1260" w:type="dxa"/>
          </w:tcPr>
          <w:p>
            <w:pPr>
              <w:pStyle w:val="TableParagraph"/>
              <w:spacing w:before="1"/>
              <w:ind w:left="103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18</w:t>
            </w:r>
          </w:p>
        </w:tc>
      </w:tr>
    </w:tbl>
    <w:p>
      <w:pPr>
        <w:spacing w:after="0"/>
        <w:rPr>
          <w:rFonts w:ascii="Calibri"/>
          <w:sz w:val="20"/>
        </w:rPr>
        <w:sectPr>
          <w:type w:val="continuous"/>
          <w:pgSz w:w="11910" w:h="16840"/>
          <w:pgMar w:top="640" w:bottom="280" w:left="920" w:right="580"/>
        </w:sectPr>
      </w:pPr>
    </w:p>
    <w:p>
      <w:pPr>
        <w:spacing w:before="63"/>
        <w:ind w:left="0" w:right="410" w:firstLine="0"/>
        <w:jc w:val="right"/>
        <w:rPr>
          <w:b/>
          <w:sz w:val="18"/>
        </w:rPr>
      </w:pPr>
      <w:r>
        <w:rPr>
          <w:b/>
          <w:sz w:val="18"/>
        </w:rPr>
        <w:t>Allegato A</w:t>
      </w:r>
    </w:p>
    <w:p>
      <w:pPr>
        <w:spacing w:before="30"/>
        <w:ind w:left="192" w:right="502" w:firstLine="0"/>
        <w:jc w:val="left"/>
        <w:rPr>
          <w:b/>
          <w:i/>
          <w:sz w:val="18"/>
        </w:rPr>
      </w:pPr>
      <w:r>
        <w:rPr>
          <w:b/>
          <w:sz w:val="18"/>
        </w:rPr>
        <w:t>Piano di studi </w:t>
      </w:r>
      <w:r>
        <w:rPr>
          <w:b/>
          <w:i/>
          <w:sz w:val="18"/>
          <w:u w:val="single"/>
        </w:rPr>
        <w:t>LIBRI</w:t>
      </w:r>
    </w:p>
    <w:p>
      <w:pPr>
        <w:spacing w:line="276" w:lineRule="auto" w:before="35"/>
        <w:ind w:left="192" w:right="412" w:firstLine="0"/>
        <w:jc w:val="both"/>
        <w:rPr>
          <w:sz w:val="18"/>
        </w:rPr>
      </w:pPr>
      <w:r>
        <w:rPr>
          <w:sz w:val="18"/>
        </w:rPr>
        <w:t>Il percorso, focalizzato sull’approfondimento delle problematiche legate alla conoscenza storica, biblioteconomica e degli aspetti conservativi del manufatto libro, si articola su tre possibili piani alternativi che è possibile seguire, nei luoghi nei quali è concessa una opzione alternativa, attraverso le sigle An (= Antico), M (= Medievale), Md (= Moderno).</w:t>
      </w:r>
    </w:p>
    <w:p>
      <w:pPr>
        <w:spacing w:line="240" w:lineRule="auto" w:before="5" w:after="1"/>
        <w:rPr>
          <w:sz w:val="14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12"/>
        <w:gridCol w:w="1937"/>
        <w:gridCol w:w="5106"/>
        <w:gridCol w:w="566"/>
        <w:gridCol w:w="852"/>
        <w:gridCol w:w="427"/>
      </w:tblGrid>
      <w:tr>
        <w:trPr>
          <w:trHeight w:val="240" w:hRule="exact"/>
        </w:trPr>
        <w:tc>
          <w:tcPr>
            <w:tcW w:w="111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937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51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2108" w:right="19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5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57" w:right="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  <w:tc>
          <w:tcPr>
            <w:tcW w:w="8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22" w:right="12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155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99" w:right="36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 anno</w:t>
            </w:r>
          </w:p>
        </w:tc>
        <w:tc>
          <w:tcPr>
            <w:tcW w:w="566" w:type="dxa"/>
            <w:shd w:val="clear" w:color="auto" w:fill="404040"/>
          </w:tcPr>
          <w:p>
            <w:pPr>
              <w:pStyle w:val="TableParagraph"/>
              <w:spacing w:line="272" w:lineRule="exact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shd w:val="clear" w:color="auto" w:fill="404040"/>
          </w:tcPr>
          <w:p>
            <w:pPr>
              <w:pStyle w:val="TableParagraph"/>
              <w:spacing w:line="272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6</w:t>
            </w:r>
          </w:p>
        </w:tc>
        <w:tc>
          <w:tcPr>
            <w:tcW w:w="427" w:type="dxa"/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FONDAMENTI DI CHIMICA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BIOLOGIA PER 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BIBLIOGRAFIA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BIBLIOTECONOMIA (A)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RESTAURO DEL LIBRO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564" w:hRule="exact"/>
        </w:trPr>
        <w:tc>
          <w:tcPr>
            <w:tcW w:w="111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2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3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1" w:right="463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1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(1 A) MATERIALE ARCHIVISTICO (1 B) MANUFATTI CARTACEI   (1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</w:tbl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870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FISICA  APPLICATA AI BENI CULTURALI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CHIMICA ANALITICA E DELL’AMBIENTE DEI BENI LIBRARI  (A)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ind w:left="67" w:right="3142"/>
              <w:rPr>
                <w:b/>
                <w:sz w:val="16"/>
              </w:rPr>
            </w:pPr>
            <w:r>
              <w:rPr>
                <w:b/>
                <w:sz w:val="16"/>
              </w:rPr>
              <w:t>STORIA ROMANA (An) STORIA MEDIEVALE (M) STORIA MODERNA (Md)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6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ARCHEOLOGIA DEL LIBRO MANOSCRITTO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176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70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1" w:right="396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2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(2 A) MATERIALE ARCHIVISTICO (2 B) MANUFATTI CARTACEI   (2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952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CHIMICA FISICA PER 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MICROBIOLOGIA ED ENTOMOLOGIA PER 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TEORIA E STORIA DEL RESTAURO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PALEOGRAFIA LATINA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LETTERATURA LATINA MEDIEVALE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LEGISLAZIONE DEI BENI CULTURALI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095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2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1"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3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248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(3 A) MATERIALE ARCHIVISTICO (3 B) MANUFATTI CARTACEI (3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1984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IV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CHIMICA DEI MATERIALI Lm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FISICA AMB. PER LA CONSERVAZIONE DEI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PAPIROLOGIA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PALEOGRAFIA GRECA (A)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FILOLOGIA E STORIA BIZANTINA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LEGISLAZIONE DEI BENI CULTURALI Lm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0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4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248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(4 A) MATERIALE ARCHIVISTICO (4 B) MANUFATTI CARTACEI (4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1" w:after="0"/>
        <w:rPr>
          <w:sz w:val="26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51"/>
        <w:gridCol w:w="1895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PALEOGRAFIA GRECA (B)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492" w:hRule="exact"/>
        </w:trPr>
        <w:tc>
          <w:tcPr>
            <w:tcW w:w="1151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895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sz w:val="13"/>
              </w:rPr>
            </w:pPr>
          </w:p>
          <w:p>
            <w:pPr>
              <w:pStyle w:val="TableParagraph"/>
              <w:ind w:left="70"/>
              <w:rPr>
                <w:sz w:val="14"/>
              </w:rPr>
            </w:pPr>
            <w:r>
              <w:rPr>
                <w:sz w:val="14"/>
              </w:rPr>
              <w:t>Insegnamenti  a scelta</w:t>
            </w:r>
          </w:p>
        </w:tc>
        <w:tc>
          <w:tcPr>
            <w:tcW w:w="5106" w:type="dxa"/>
          </w:tcPr>
          <w:p>
            <w:pPr>
              <w:pStyle w:val="TableParagraph"/>
              <w:tabs>
                <w:tab w:pos="2757" w:val="left" w:leader="none"/>
              </w:tabs>
              <w:ind w:left="67" w:right="1863"/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>FILOLOGIA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CLASSICA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(An)</w:t>
              <w:tab/>
            </w:r>
            <w:r>
              <w:rPr>
                <w:b/>
                <w:i/>
                <w:w w:val="95"/>
                <w:sz w:val="14"/>
              </w:rPr>
              <w:t>oppure </w:t>
            </w:r>
            <w:r>
              <w:rPr>
                <w:b/>
                <w:sz w:val="14"/>
              </w:rPr>
              <w:t>STORIA DELL’ARTE MEDIEVALE (M) </w:t>
            </w:r>
            <w:r>
              <w:rPr>
                <w:b/>
                <w:i/>
                <w:sz w:val="14"/>
              </w:rPr>
              <w:t>oppure </w:t>
            </w:r>
            <w:r>
              <w:rPr>
                <w:b/>
                <w:sz w:val="14"/>
              </w:rPr>
              <w:t>STORIA DELL’ARTE MODERNA</w:t>
            </w:r>
            <w:r>
              <w:rPr>
                <w:b/>
                <w:spacing w:val="-16"/>
                <w:sz w:val="14"/>
              </w:rPr>
              <w:t> </w:t>
            </w:r>
            <w:r>
              <w:rPr>
                <w:b/>
                <w:sz w:val="14"/>
              </w:rPr>
              <w:t>(Md)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rPr>
                <w:sz w:val="16"/>
              </w:rPr>
            </w:pPr>
          </w:p>
          <w:p>
            <w:pPr>
              <w:pStyle w:val="TableParagraph"/>
              <w:spacing w:before="1"/>
              <w:rPr>
                <w:sz w:val="18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  <w:vMerge w:val="restart"/>
          </w:tcPr>
          <w:p>
            <w:pPr/>
          </w:p>
        </w:tc>
      </w:tr>
      <w:tr>
        <w:trPr>
          <w:trHeight w:val="493" w:hRule="exact"/>
        </w:trPr>
        <w:tc>
          <w:tcPr>
            <w:tcW w:w="1151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1895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tabs>
                <w:tab w:pos="3240" w:val="left" w:leader="none"/>
              </w:tabs>
              <w:ind w:left="67" w:right="1318"/>
              <w:rPr>
                <w:b/>
                <w:sz w:val="14"/>
              </w:rPr>
            </w:pPr>
            <w:r>
              <w:rPr>
                <w:b/>
                <w:sz w:val="14"/>
              </w:rPr>
              <w:t>PAPIROLOGIA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LM</w:t>
            </w:r>
            <w:r>
              <w:rPr>
                <w:b/>
                <w:spacing w:val="-2"/>
                <w:sz w:val="14"/>
              </w:rPr>
              <w:t> </w:t>
            </w:r>
            <w:r>
              <w:rPr>
                <w:b/>
                <w:sz w:val="14"/>
              </w:rPr>
              <w:t>(An)</w:t>
              <w:tab/>
            </w:r>
            <w:r>
              <w:rPr>
                <w:b/>
                <w:i/>
                <w:sz w:val="14"/>
              </w:rPr>
              <w:t>oppure </w:t>
            </w:r>
            <w:r>
              <w:rPr>
                <w:b/>
                <w:sz w:val="14"/>
              </w:rPr>
              <w:t>PALEOGRAFIA GRECA o LATINA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LM (M)</w:t>
              <w:tab/>
            </w:r>
            <w:r>
              <w:rPr>
                <w:b/>
                <w:i/>
                <w:sz w:val="14"/>
              </w:rPr>
              <w:t>oppure</w:t>
            </w:r>
            <w:r>
              <w:rPr>
                <w:b/>
                <w:i/>
                <w:w w:val="99"/>
                <w:sz w:val="14"/>
              </w:rPr>
              <w:t> </w:t>
            </w:r>
            <w:r>
              <w:rPr>
                <w:b/>
                <w:sz w:val="14"/>
              </w:rPr>
              <w:t>BIBLIOTECONOMIA B</w:t>
            </w:r>
            <w:r>
              <w:rPr>
                <w:b/>
                <w:spacing w:val="-9"/>
                <w:sz w:val="14"/>
              </w:rPr>
              <w:t> </w:t>
            </w:r>
            <w:r>
              <w:rPr>
                <w:b/>
                <w:sz w:val="14"/>
              </w:rPr>
              <w:t>(Md)</w:t>
            </w:r>
          </w:p>
        </w:tc>
        <w:tc>
          <w:tcPr>
            <w:tcW w:w="566" w:type="dxa"/>
          </w:tcPr>
          <w:p>
            <w:pPr>
              <w:pStyle w:val="TableParagraph"/>
              <w:spacing w:before="7"/>
              <w:rPr>
                <w:sz w:val="12"/>
              </w:rPr>
            </w:pPr>
          </w:p>
          <w:p>
            <w:pPr>
              <w:pStyle w:val="TableParagraph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  <w:vMerge/>
          </w:tcPr>
          <w:p>
            <w:pPr/>
          </w:p>
        </w:tc>
        <w:tc>
          <w:tcPr>
            <w:tcW w:w="425" w:type="dxa"/>
            <w:vMerge/>
          </w:tcPr>
          <w:p>
            <w:pPr/>
          </w:p>
        </w:tc>
      </w:tr>
      <w:tr>
        <w:trPr>
          <w:trHeight w:val="238" w:hRule="exact"/>
        </w:trPr>
        <w:tc>
          <w:tcPr>
            <w:tcW w:w="1151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895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70"/>
              <w:rPr>
                <w:sz w:val="14"/>
              </w:rPr>
            </w:pPr>
            <w:r>
              <w:rPr>
                <w:sz w:val="14"/>
              </w:rPr>
              <w:t>Idoneità lingua</w:t>
            </w:r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LINGUA INGLESE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1151" w:type="dxa"/>
            <w:tcBorders>
              <w:right w:val="nil"/>
            </w:tcBorders>
          </w:tcPr>
          <w:p>
            <w:pPr>
              <w:pStyle w:val="TableParagraph"/>
              <w:spacing w:before="18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895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70"/>
              <w:rPr>
                <w:sz w:val="14"/>
              </w:rPr>
            </w:pPr>
            <w:r>
              <w:rPr>
                <w:sz w:val="14"/>
              </w:rPr>
              <w:t>Prova finale</w:t>
            </w:r>
          </w:p>
        </w:tc>
        <w:tc>
          <w:tcPr>
            <w:tcW w:w="5106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151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95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0" w:right="422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5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2449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(5 A) MATERIALE ARCHIVISTICO (5 B) MANUFATTI FOTOGRAFICO (5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86" w:hRule="exact"/>
        </w:trPr>
        <w:tc>
          <w:tcPr>
            <w:tcW w:w="3047" w:type="dxa"/>
            <w:gridSpan w:val="2"/>
            <w:tcBorders>
              <w:left w:val="nil"/>
              <w:bottom w:val="nil"/>
            </w:tcBorders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272" w:lineRule="exact"/>
              <w:ind w:left="204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52" w:type="dxa"/>
          </w:tcPr>
          <w:p>
            <w:pPr>
              <w:pStyle w:val="TableParagraph"/>
              <w:spacing w:line="272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after="0"/>
        <w:sectPr>
          <w:pgSz w:w="11910" w:h="16840"/>
          <w:pgMar w:top="340" w:bottom="280" w:left="940" w:right="720"/>
        </w:sectPr>
      </w:pPr>
    </w:p>
    <w:p>
      <w:pPr>
        <w:spacing w:before="63"/>
        <w:ind w:left="0" w:right="408" w:firstLine="0"/>
        <w:jc w:val="right"/>
        <w:rPr>
          <w:b/>
          <w:sz w:val="18"/>
        </w:rPr>
      </w:pPr>
      <w:r>
        <w:rPr>
          <w:b/>
          <w:sz w:val="18"/>
        </w:rPr>
        <w:t>allegato B</w:t>
      </w:r>
    </w:p>
    <w:p>
      <w:pPr>
        <w:spacing w:before="30"/>
        <w:ind w:left="192" w:right="502" w:firstLine="0"/>
        <w:jc w:val="left"/>
        <w:rPr>
          <w:b/>
          <w:i/>
          <w:sz w:val="18"/>
        </w:rPr>
      </w:pPr>
      <w:r>
        <w:rPr>
          <w:b/>
          <w:sz w:val="18"/>
        </w:rPr>
        <w:t>Piano di studi </w:t>
      </w:r>
      <w:r>
        <w:rPr>
          <w:b/>
          <w:i/>
          <w:sz w:val="18"/>
          <w:u w:val="single"/>
        </w:rPr>
        <w:t>DOCUMENTI</w:t>
      </w:r>
    </w:p>
    <w:p>
      <w:pPr>
        <w:spacing w:line="276" w:lineRule="auto" w:before="35"/>
        <w:ind w:left="192" w:right="563" w:firstLine="0"/>
        <w:jc w:val="both"/>
        <w:rPr>
          <w:sz w:val="18"/>
        </w:rPr>
      </w:pPr>
      <w:r>
        <w:rPr>
          <w:sz w:val="18"/>
        </w:rPr>
        <w:t>Questo percorso, pur tenendo conto delle finalità complessive del corso di laurea, permette di approfondire dal punto di vista storico e delle strategie di conservazione le problematiche relative al materiale documentario, antico, medievale e moderno.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6" w:after="0"/>
        <w:rPr>
          <w:sz w:val="1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1967"/>
        <w:gridCol w:w="5106"/>
        <w:gridCol w:w="552"/>
        <w:gridCol w:w="866"/>
        <w:gridCol w:w="427"/>
      </w:tblGrid>
      <w:tr>
        <w:trPr>
          <w:trHeight w:val="240" w:hRule="exact"/>
        </w:trPr>
        <w:tc>
          <w:tcPr>
            <w:tcW w:w="108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967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51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7" w:lineRule="exact"/>
              <w:ind w:left="2062" w:right="1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50" w:right="5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CFU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6"/>
              <w:ind w:left="128" w:right="12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esami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155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99" w:right="36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 anno</w:t>
            </w:r>
          </w:p>
        </w:tc>
        <w:tc>
          <w:tcPr>
            <w:tcW w:w="552" w:type="dxa"/>
            <w:shd w:val="clear" w:color="auto" w:fill="404040"/>
          </w:tcPr>
          <w:p>
            <w:pPr>
              <w:pStyle w:val="TableParagraph"/>
              <w:spacing w:line="272" w:lineRule="exact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66" w:type="dxa"/>
            <w:shd w:val="clear" w:color="auto" w:fill="404040"/>
          </w:tcPr>
          <w:p>
            <w:pPr>
              <w:pStyle w:val="TableParagraph"/>
              <w:spacing w:line="272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6</w:t>
            </w:r>
          </w:p>
        </w:tc>
        <w:tc>
          <w:tcPr>
            <w:tcW w:w="427" w:type="dxa"/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FONDAMENTI DI CHIMICA</w:t>
            </w:r>
          </w:p>
        </w:tc>
        <w:tc>
          <w:tcPr>
            <w:tcW w:w="552" w:type="dxa"/>
          </w:tcPr>
          <w:p>
            <w:pPr>
              <w:pStyle w:val="TableParagraph"/>
              <w:spacing w:before="20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6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BIOLOGIA PER I BENI LIBRARI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6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ARCHIVISTICA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6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BIBLIOGRAFIA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6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RESTAURO DEL LIBRO</w:t>
            </w:r>
          </w:p>
        </w:tc>
        <w:tc>
          <w:tcPr>
            <w:tcW w:w="552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6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566" w:hRule="exact"/>
        </w:trPr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67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70"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1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(1 A) MATERIALE ARCHIVISTICO (1 B) MANUFATTI CARTACEI   (1 C)</w:t>
            </w:r>
          </w:p>
        </w:tc>
        <w:tc>
          <w:tcPr>
            <w:tcW w:w="5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8" w:after="1"/>
        <w:rPr>
          <w:sz w:val="17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870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FISICA  APPLICATA AI BENI CULTURALI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CHIMICA ANALITICA E DELL’AMBIENTE DEI BENI LIBRARI  (A)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6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STORIA MEDIEVALE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DIPLOMATICA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4" w:hRule="exact"/>
        </w:trPr>
        <w:tc>
          <w:tcPr>
            <w:tcW w:w="1176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70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71" w:right="396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2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(2 A) MATERIALE ARCHIVISTICO (2 B) MANUFATTI CARTACEI   (2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952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CHIMICA FISICA PER 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MICROBIOLOGIA ED ENTOMOLOGIA PER 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INFORMATICA E RAPPRESENTAZIONE DELLA CONOSCENZA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TEORIA E STORIA DEL RESTAURO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PALEOGRAFIA LATINA o GRECA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LEGISLAZIONE DEI BENI CULTURALI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4" w:hRule="exact"/>
        </w:trPr>
        <w:tc>
          <w:tcPr>
            <w:tcW w:w="1095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2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71"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3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248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(3 A) MATERIALE ARCHIVISTICO (3 B) MANUFATTI CARTACEI (3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1984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IV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CHIMICA DEI MATERIALI Lm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FISICA AMB. PER LA CONSERVAZIONE DEI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PAPIROLOGIA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DIPLOMATICA (LM)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STORIA DELL’ARTE MEDIEVALE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LEGISLAZIONE DEI BENI CULTURALI Lm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4" w:hRule="exact"/>
        </w:trPr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70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4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248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(4 A) MATERIALE ARCHIVISTICO (4 B) MANUFATTI CARTACEI (4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10" w:after="0"/>
        <w:rPr>
          <w:sz w:val="2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1983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ARCHEOLOGIA DEL LIBRO MS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106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9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4"/>
              </w:rPr>
            </w:pPr>
            <w:r>
              <w:rPr>
                <w:sz w:val="14"/>
              </w:rPr>
              <w:t>Insegnamenti  a scelta</w:t>
            </w:r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STORIA MODERNA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1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  <w:vMerge w:val="restart"/>
          </w:tcPr>
          <w:p>
            <w:pPr/>
          </w:p>
        </w:tc>
      </w:tr>
      <w:tr>
        <w:trPr>
          <w:trHeight w:val="238" w:hRule="exact"/>
        </w:trPr>
        <w:tc>
          <w:tcPr>
            <w:tcW w:w="1064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1983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5106" w:type="dxa"/>
          </w:tcPr>
          <w:p>
            <w:pPr/>
          </w:p>
        </w:tc>
        <w:tc>
          <w:tcPr>
            <w:tcW w:w="566" w:type="dxa"/>
          </w:tcPr>
          <w:p>
            <w:pPr/>
          </w:p>
        </w:tc>
        <w:tc>
          <w:tcPr>
            <w:tcW w:w="852" w:type="dxa"/>
            <w:vMerge/>
          </w:tcPr>
          <w:p>
            <w:pPr/>
          </w:p>
        </w:tc>
        <w:tc>
          <w:tcPr>
            <w:tcW w:w="425" w:type="dxa"/>
            <w:vMerge/>
          </w:tcPr>
          <w:p>
            <w:pPr/>
          </w:p>
        </w:tc>
      </w:tr>
      <w:tr>
        <w:trPr>
          <w:trHeight w:val="236" w:hRule="exact"/>
        </w:trPr>
        <w:tc>
          <w:tcPr>
            <w:tcW w:w="1064" w:type="dxa"/>
            <w:tcBorders>
              <w:right w:val="nil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983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69"/>
              <w:rPr>
                <w:sz w:val="14"/>
              </w:rPr>
            </w:pPr>
            <w:r>
              <w:rPr>
                <w:sz w:val="14"/>
              </w:rPr>
              <w:t>Idoneità lingua</w:t>
            </w:r>
          </w:p>
        </w:tc>
        <w:tc>
          <w:tcPr>
            <w:tcW w:w="5106" w:type="dxa"/>
          </w:tcPr>
          <w:p>
            <w:pPr>
              <w:pStyle w:val="TableParagraph"/>
              <w:spacing w:before="16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LINGUA INGLESE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1064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983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69"/>
              <w:rPr>
                <w:sz w:val="14"/>
              </w:rPr>
            </w:pPr>
            <w:r>
              <w:rPr>
                <w:sz w:val="14"/>
              </w:rPr>
              <w:t>Prova finale</w:t>
            </w:r>
          </w:p>
        </w:tc>
        <w:tc>
          <w:tcPr>
            <w:tcW w:w="5106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064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3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69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5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(5 A) MATERIALE ARCHIVISTICO (5 B) MANUFATTI FOTOGRAFICO (5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88" w:hRule="exact"/>
        </w:trPr>
        <w:tc>
          <w:tcPr>
            <w:tcW w:w="3047" w:type="dxa"/>
            <w:gridSpan w:val="2"/>
            <w:tcBorders>
              <w:left w:val="nil"/>
              <w:bottom w:val="nil"/>
            </w:tcBorders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272" w:lineRule="exact"/>
              <w:ind w:left="204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52" w:type="dxa"/>
          </w:tcPr>
          <w:p>
            <w:pPr>
              <w:pStyle w:val="TableParagraph"/>
              <w:spacing w:line="272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after="0"/>
        <w:sectPr>
          <w:pgSz w:w="11910" w:h="16840"/>
          <w:pgMar w:top="340" w:bottom="280" w:left="940" w:right="720"/>
        </w:sectPr>
      </w:pPr>
    </w:p>
    <w:p>
      <w:pPr>
        <w:spacing w:before="63"/>
        <w:ind w:left="0" w:right="408" w:firstLine="0"/>
        <w:jc w:val="right"/>
        <w:rPr>
          <w:b/>
          <w:sz w:val="18"/>
        </w:rPr>
      </w:pPr>
      <w:r>
        <w:rPr>
          <w:b/>
          <w:sz w:val="18"/>
        </w:rPr>
        <w:t>allegato C</w:t>
      </w:r>
    </w:p>
    <w:p>
      <w:pPr>
        <w:spacing w:before="30"/>
        <w:ind w:left="192" w:right="502" w:firstLine="0"/>
        <w:jc w:val="left"/>
        <w:rPr>
          <w:b/>
          <w:i/>
          <w:sz w:val="18"/>
        </w:rPr>
      </w:pPr>
      <w:r>
        <w:rPr>
          <w:b/>
          <w:sz w:val="18"/>
        </w:rPr>
        <w:t>Piano di studi </w:t>
      </w:r>
      <w:r>
        <w:rPr>
          <w:b/>
          <w:i/>
          <w:sz w:val="18"/>
          <w:u w:val="single"/>
        </w:rPr>
        <w:t>AMBIENTE e MATERIALI</w:t>
      </w:r>
    </w:p>
    <w:p>
      <w:pPr>
        <w:spacing w:line="276" w:lineRule="auto" w:before="35"/>
        <w:ind w:left="192" w:right="502" w:firstLine="0"/>
        <w:jc w:val="left"/>
        <w:rPr>
          <w:sz w:val="18"/>
        </w:rPr>
      </w:pPr>
      <w:r>
        <w:rPr>
          <w:sz w:val="18"/>
        </w:rPr>
        <w:t>Il percorso riserva particolari spazi allo studio dell’ambiente di conservazione di libri e documenti e all’analisi dei loro materiali costitutivi. Offre la possibilità di approfondire la conoscenza dei processi di degrado in relazione alle dinamiche di interazione ambientale e di fruizione e dei metodi più recenti di diagnostica non distruttiva e controllo microclimatico.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1" w:after="1"/>
        <w:rPr>
          <w:sz w:val="23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82"/>
        <w:gridCol w:w="1967"/>
        <w:gridCol w:w="5106"/>
        <w:gridCol w:w="552"/>
        <w:gridCol w:w="866"/>
        <w:gridCol w:w="427"/>
      </w:tblGrid>
      <w:tr>
        <w:trPr>
          <w:trHeight w:val="240" w:hRule="exact"/>
        </w:trPr>
        <w:tc>
          <w:tcPr>
            <w:tcW w:w="1082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1967" w:type="dxa"/>
            <w:tcBorders>
              <w:left w:val="nil"/>
              <w:right w:val="nil"/>
            </w:tcBorders>
          </w:tcPr>
          <w:p>
            <w:pPr/>
          </w:p>
        </w:tc>
        <w:tc>
          <w:tcPr>
            <w:tcW w:w="510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2062" w:right="196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Disciplina</w:t>
            </w:r>
          </w:p>
        </w:tc>
        <w:tc>
          <w:tcPr>
            <w:tcW w:w="552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50" w:right="5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CFU</w:t>
            </w:r>
          </w:p>
        </w:tc>
        <w:tc>
          <w:tcPr>
            <w:tcW w:w="866" w:type="dxa"/>
            <w:tcBorders>
              <w:left w:val="nil"/>
              <w:right w:val="nil"/>
            </w:tcBorders>
          </w:tcPr>
          <w:p>
            <w:pPr>
              <w:pStyle w:val="TableParagraph"/>
              <w:spacing w:line="225" w:lineRule="exact"/>
              <w:ind w:left="128" w:right="13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esami</w:t>
            </w:r>
          </w:p>
        </w:tc>
        <w:tc>
          <w:tcPr>
            <w:tcW w:w="427" w:type="dxa"/>
            <w:tcBorders>
              <w:left w:val="nil"/>
              <w:right w:val="nil"/>
            </w:tcBorders>
          </w:tcPr>
          <w:p>
            <w:pPr/>
          </w:p>
        </w:tc>
      </w:tr>
      <w:tr>
        <w:trPr>
          <w:trHeight w:val="286" w:hRule="exact"/>
        </w:trPr>
        <w:tc>
          <w:tcPr>
            <w:tcW w:w="8155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99" w:right="369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 anno</w:t>
            </w:r>
          </w:p>
        </w:tc>
        <w:tc>
          <w:tcPr>
            <w:tcW w:w="552" w:type="dxa"/>
            <w:shd w:val="clear" w:color="auto" w:fill="404040"/>
          </w:tcPr>
          <w:p>
            <w:pPr>
              <w:pStyle w:val="TableParagraph"/>
              <w:spacing w:line="272" w:lineRule="exact"/>
              <w:ind w:left="117" w:right="11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66" w:type="dxa"/>
            <w:shd w:val="clear" w:color="auto" w:fill="404040"/>
          </w:tcPr>
          <w:p>
            <w:pPr>
              <w:pStyle w:val="TableParagraph"/>
              <w:spacing w:line="272" w:lineRule="exact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6</w:t>
            </w:r>
          </w:p>
        </w:tc>
        <w:tc>
          <w:tcPr>
            <w:tcW w:w="427" w:type="dxa"/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FONDAMENTI DI CHIMICA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6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BIOLOGIA PER I BENI LIBRARI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6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BIBLIOTECONOMIA</w:t>
            </w:r>
          </w:p>
        </w:tc>
        <w:tc>
          <w:tcPr>
            <w:tcW w:w="552" w:type="dxa"/>
          </w:tcPr>
          <w:p>
            <w:pPr>
              <w:pStyle w:val="TableParagraph"/>
              <w:spacing w:before="20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66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BIBLIOGRAFIA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6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9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RESTAURO DEL LIBRO</w:t>
            </w:r>
          </w:p>
        </w:tc>
        <w:tc>
          <w:tcPr>
            <w:tcW w:w="552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66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  <w:tr>
        <w:trPr>
          <w:trHeight w:val="564" w:hRule="exact"/>
        </w:trPr>
        <w:tc>
          <w:tcPr>
            <w:tcW w:w="1082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67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0" w:right="494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1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(1 A) MATERIALE ARCHIVISTICO (1 B) MANUFATTI CARTACEI   (1 C)</w:t>
            </w:r>
          </w:p>
        </w:tc>
        <w:tc>
          <w:tcPr>
            <w:tcW w:w="552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ind w:left="117" w:right="117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66" w:type="dxa"/>
          </w:tcPr>
          <w:p>
            <w:pPr>
              <w:pStyle w:val="TableParagraph"/>
              <w:spacing w:before="6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7" w:type="dxa"/>
          </w:tcPr>
          <w:p>
            <w:pPr/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2" w:after="1"/>
        <w:rPr>
          <w:sz w:val="19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6"/>
        <w:gridCol w:w="1870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FISICA  APPLICATA AI BENI CULTURALI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CHIMICA ANALITICA E DELL’AMBIENTE DEI BENI LIBRARI  (A)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6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STORIA MEDIEVALE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ARCHEOLOGIA DEL LIBRO MANOSCRITTO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176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71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870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1" w:right="396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2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(2 A) MATERIALE ARCHIVISTICO (2 B) MANUFATTI CARTACEI   (2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8" w:after="1"/>
        <w:rPr>
          <w:sz w:val="22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95"/>
        <w:gridCol w:w="1952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6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III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CHIMICA FISICA PER 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MICROBIOLOGIA ED ENTOMOLOGIA PER 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CHIMICA ANALITICA E DELL’AMBIENTE DEI BENI LIBRARI  (B)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5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TEORIA E STORIA DEL RESTAURO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PALEOGRAFIA LATINA o GRECA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LEGISLAZIONE DEI BENI CULTURALI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095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52" w:type="dxa"/>
            <w:tcBorders>
              <w:left w:val="nil"/>
            </w:tcBorders>
          </w:tcPr>
          <w:p>
            <w:pPr>
              <w:pStyle w:val="TableParagraph"/>
              <w:spacing w:before="85"/>
              <w:ind w:left="71" w:right="478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3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248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(3 A) MATERIALE ARCHIVISTICO (3 B) MANUFATTI CARTACEI (3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0"/>
        <w:rPr>
          <w:sz w:val="20"/>
        </w:rPr>
      </w:pPr>
    </w:p>
    <w:p>
      <w:pPr>
        <w:spacing w:line="240" w:lineRule="auto" w:before="3" w:after="0"/>
        <w:rPr>
          <w:sz w:val="24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2"/>
        <w:gridCol w:w="1984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IV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right="385"/>
              <w:jc w:val="right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7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194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180" w:lineRule="exact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CHIMICA DEI MATERIALI Lm</w:t>
            </w:r>
          </w:p>
        </w:tc>
        <w:tc>
          <w:tcPr>
            <w:tcW w:w="566" w:type="dxa"/>
          </w:tcPr>
          <w:p>
            <w:pPr>
              <w:pStyle w:val="TableParagraph"/>
              <w:spacing w:line="183" w:lineRule="exact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line="183" w:lineRule="exact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194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178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FISICA AMB. PER LA CONSERVAZIONE DEI BENI LIBRARI</w:t>
            </w:r>
          </w:p>
        </w:tc>
        <w:tc>
          <w:tcPr>
            <w:tcW w:w="566" w:type="dxa"/>
          </w:tcPr>
          <w:p>
            <w:pPr>
              <w:pStyle w:val="TableParagraph"/>
              <w:spacing w:line="180" w:lineRule="exact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194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178" w:lineRule="exact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CHIMICA ORGANICA Lm</w:t>
            </w:r>
          </w:p>
        </w:tc>
        <w:tc>
          <w:tcPr>
            <w:tcW w:w="566" w:type="dxa"/>
          </w:tcPr>
          <w:p>
            <w:pPr>
              <w:pStyle w:val="TableParagraph"/>
              <w:spacing w:line="180" w:lineRule="exact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194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178" w:lineRule="exact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PAPIROLOGIA</w:t>
            </w:r>
          </w:p>
        </w:tc>
        <w:tc>
          <w:tcPr>
            <w:tcW w:w="566" w:type="dxa"/>
          </w:tcPr>
          <w:p>
            <w:pPr>
              <w:pStyle w:val="TableParagraph"/>
              <w:spacing w:line="180" w:lineRule="exact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194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178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STORIA E TECNICA DELLA FOTOGRAFIA (A)</w:t>
            </w:r>
          </w:p>
        </w:tc>
        <w:tc>
          <w:tcPr>
            <w:tcW w:w="566" w:type="dxa"/>
          </w:tcPr>
          <w:p>
            <w:pPr>
              <w:pStyle w:val="TableParagraph"/>
              <w:spacing w:line="180" w:lineRule="exact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192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178" w:lineRule="exact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LEGISLAZIONE DEI BENI CULTURALI Lm</w:t>
            </w:r>
          </w:p>
        </w:tc>
        <w:tc>
          <w:tcPr>
            <w:tcW w:w="566" w:type="dxa"/>
          </w:tcPr>
          <w:p>
            <w:pPr>
              <w:pStyle w:val="TableParagraph"/>
              <w:spacing w:line="180" w:lineRule="exact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line="180" w:lineRule="exact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564" w:hRule="exact"/>
        </w:trPr>
        <w:tc>
          <w:tcPr>
            <w:tcW w:w="1062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8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4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70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4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248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(4 A) MATERIALE ARCHIVISTICO (4 B) MANUFATTI CARTACEI (4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374"/>
              <w:jc w:val="right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</w:tbl>
    <w:p>
      <w:pPr>
        <w:spacing w:line="240" w:lineRule="auto" w:before="10" w:after="0"/>
        <w:rPr>
          <w:sz w:val="25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64"/>
        <w:gridCol w:w="1983"/>
        <w:gridCol w:w="5106"/>
        <w:gridCol w:w="566"/>
        <w:gridCol w:w="852"/>
        <w:gridCol w:w="425"/>
      </w:tblGrid>
      <w:tr>
        <w:trPr>
          <w:trHeight w:val="286" w:hRule="exact"/>
        </w:trPr>
        <w:tc>
          <w:tcPr>
            <w:tcW w:w="8152" w:type="dxa"/>
            <w:gridSpan w:val="3"/>
            <w:shd w:val="clear" w:color="auto" w:fill="404040"/>
          </w:tcPr>
          <w:p>
            <w:pPr>
              <w:pStyle w:val="TableParagraph"/>
              <w:spacing w:line="272" w:lineRule="exact"/>
              <w:ind w:left="3618" w:right="361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V anno</w:t>
            </w:r>
          </w:p>
        </w:tc>
        <w:tc>
          <w:tcPr>
            <w:tcW w:w="566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60</w:t>
            </w:r>
          </w:p>
        </w:tc>
        <w:tc>
          <w:tcPr>
            <w:tcW w:w="852" w:type="dxa"/>
            <w:tcBorders>
              <w:top w:val="nil"/>
            </w:tcBorders>
            <w:shd w:val="clear" w:color="auto" w:fill="404040"/>
          </w:tcPr>
          <w:p>
            <w:pPr>
              <w:pStyle w:val="TableParagraph"/>
              <w:ind w:left="68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w w:val="99"/>
                <w:sz w:val="24"/>
              </w:rPr>
              <w:t>4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404040"/>
          </w:tcPr>
          <w:p>
            <w:pPr/>
          </w:p>
        </w:tc>
      </w:tr>
      <w:tr>
        <w:trPr>
          <w:trHeight w:val="238" w:hRule="exact"/>
        </w:trPr>
        <w:tc>
          <w:tcPr>
            <w:tcW w:w="3047" w:type="dxa"/>
            <w:gridSpan w:val="2"/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8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DIPLOMATICA</w:t>
            </w:r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20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1064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983" w:type="dxa"/>
            <w:tcBorders>
              <w:left w:val="nil"/>
              <w:bottom w:val="nil"/>
            </w:tcBorders>
          </w:tcPr>
          <w:p>
            <w:pPr>
              <w:pStyle w:val="TableParagraph"/>
              <w:spacing w:before="32"/>
              <w:ind w:left="69"/>
              <w:rPr>
                <w:sz w:val="14"/>
              </w:rPr>
            </w:pPr>
            <w:r>
              <w:rPr>
                <w:sz w:val="14"/>
              </w:rPr>
              <w:t>Insegnamenti  a scelta</w:t>
            </w:r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STORIA DELL’ARTE MEDIEVALE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  <w:vMerge w:val="restart"/>
          </w:tcPr>
          <w:p>
            <w:pPr>
              <w:pStyle w:val="TableParagraph"/>
              <w:spacing w:before="13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  <w:vMerge w:val="restart"/>
          </w:tcPr>
          <w:p>
            <w:pPr/>
          </w:p>
        </w:tc>
      </w:tr>
      <w:tr>
        <w:trPr>
          <w:trHeight w:val="238" w:hRule="exact"/>
        </w:trPr>
        <w:tc>
          <w:tcPr>
            <w:tcW w:w="1064" w:type="dxa"/>
            <w:tcBorders>
              <w:top w:val="nil"/>
              <w:right w:val="nil"/>
            </w:tcBorders>
          </w:tcPr>
          <w:p>
            <w:pPr/>
          </w:p>
        </w:tc>
        <w:tc>
          <w:tcPr>
            <w:tcW w:w="1983" w:type="dxa"/>
            <w:tcBorders>
              <w:top w:val="nil"/>
              <w:left w:val="nil"/>
            </w:tcBorders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/>
              <w:rPr>
                <w:b/>
                <w:sz w:val="16"/>
              </w:rPr>
            </w:pPr>
            <w:r>
              <w:rPr>
                <w:b/>
                <w:sz w:val="16"/>
              </w:rPr>
              <w:t>INFORMATICA E RAPP. DELLA CONOSCENZA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  <w:vMerge/>
          </w:tcPr>
          <w:p>
            <w:pPr/>
          </w:p>
        </w:tc>
        <w:tc>
          <w:tcPr>
            <w:tcW w:w="425" w:type="dxa"/>
            <w:vMerge/>
          </w:tcPr>
          <w:p>
            <w:pPr/>
          </w:p>
        </w:tc>
      </w:tr>
      <w:tr>
        <w:trPr>
          <w:trHeight w:val="236" w:hRule="exact"/>
        </w:trPr>
        <w:tc>
          <w:tcPr>
            <w:tcW w:w="1064" w:type="dxa"/>
            <w:tcBorders>
              <w:right w:val="nil"/>
            </w:tcBorders>
          </w:tcPr>
          <w:p>
            <w:pPr>
              <w:pStyle w:val="TableParagraph"/>
              <w:spacing w:before="18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983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69"/>
              <w:rPr>
                <w:sz w:val="14"/>
              </w:rPr>
            </w:pPr>
            <w:r>
              <w:rPr>
                <w:sz w:val="14"/>
              </w:rPr>
              <w:t>Idoneità lingua</w:t>
            </w:r>
          </w:p>
        </w:tc>
        <w:tc>
          <w:tcPr>
            <w:tcW w:w="5106" w:type="dxa"/>
          </w:tcPr>
          <w:p>
            <w:pPr>
              <w:pStyle w:val="TableParagraph"/>
              <w:spacing w:before="15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LINGUA INGLESE</w:t>
            </w:r>
          </w:p>
        </w:tc>
        <w:tc>
          <w:tcPr>
            <w:tcW w:w="566" w:type="dxa"/>
          </w:tcPr>
          <w:p>
            <w:pPr>
              <w:pStyle w:val="TableParagraph"/>
              <w:spacing w:before="18"/>
              <w:ind w:right="1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6</w:t>
            </w:r>
          </w:p>
        </w:tc>
        <w:tc>
          <w:tcPr>
            <w:tcW w:w="852" w:type="dxa"/>
          </w:tcPr>
          <w:p>
            <w:pPr>
              <w:pStyle w:val="TableParagraph"/>
              <w:spacing w:before="18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38" w:hRule="exact"/>
        </w:trPr>
        <w:tc>
          <w:tcPr>
            <w:tcW w:w="1064" w:type="dxa"/>
            <w:tcBorders>
              <w:right w:val="nil"/>
            </w:tcBorders>
          </w:tcPr>
          <w:p>
            <w:pPr>
              <w:pStyle w:val="TableParagraph"/>
              <w:spacing w:before="20"/>
              <w:ind w:right="67"/>
              <w:jc w:val="right"/>
              <w:rPr>
                <w:sz w:val="16"/>
              </w:rPr>
            </w:pPr>
            <w:r>
              <w:rPr>
                <w:sz w:val="16"/>
              </w:rPr>
              <w:t>--</w:t>
            </w:r>
          </w:p>
        </w:tc>
        <w:tc>
          <w:tcPr>
            <w:tcW w:w="1983" w:type="dxa"/>
            <w:tcBorders>
              <w:left w:val="nil"/>
            </w:tcBorders>
          </w:tcPr>
          <w:p>
            <w:pPr>
              <w:pStyle w:val="TableParagraph"/>
              <w:spacing w:before="32"/>
              <w:ind w:left="69"/>
              <w:rPr>
                <w:sz w:val="14"/>
              </w:rPr>
            </w:pPr>
            <w:r>
              <w:rPr>
                <w:sz w:val="14"/>
              </w:rPr>
              <w:t>Prova finale</w:t>
            </w:r>
          </w:p>
        </w:tc>
        <w:tc>
          <w:tcPr>
            <w:tcW w:w="5106" w:type="dxa"/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spacing w:before="20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/>
          </w:p>
        </w:tc>
        <w:tc>
          <w:tcPr>
            <w:tcW w:w="425" w:type="dxa"/>
          </w:tcPr>
          <w:p>
            <w:pPr/>
          </w:p>
        </w:tc>
      </w:tr>
      <w:tr>
        <w:trPr>
          <w:trHeight w:val="562" w:hRule="exact"/>
        </w:trPr>
        <w:tc>
          <w:tcPr>
            <w:tcW w:w="1064" w:type="dxa"/>
            <w:tcBorders>
              <w:right w:val="nil"/>
            </w:tcBorders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right="69"/>
              <w:jc w:val="right"/>
              <w:rPr>
                <w:sz w:val="16"/>
              </w:rPr>
            </w:pPr>
            <w:r>
              <w:rPr>
                <w:sz w:val="16"/>
              </w:rPr>
              <w:t>---</w:t>
            </w:r>
          </w:p>
        </w:tc>
        <w:tc>
          <w:tcPr>
            <w:tcW w:w="1983" w:type="dxa"/>
            <w:tcBorders>
              <w:left w:val="nil"/>
            </w:tcBorders>
          </w:tcPr>
          <w:p>
            <w:pPr>
              <w:pStyle w:val="TableParagraph"/>
              <w:spacing w:before="87"/>
              <w:ind w:left="69" w:right="511"/>
              <w:rPr>
                <w:b/>
                <w:sz w:val="16"/>
              </w:rPr>
            </w:pPr>
            <w:r>
              <w:rPr>
                <w:b/>
                <w:sz w:val="16"/>
              </w:rPr>
              <w:t>LABORATORIO di RESTAURO 5</w:t>
            </w:r>
          </w:p>
        </w:tc>
        <w:tc>
          <w:tcPr>
            <w:tcW w:w="5106" w:type="dxa"/>
          </w:tcPr>
          <w:p>
            <w:pPr>
              <w:pStyle w:val="TableParagraph"/>
              <w:ind w:left="67" w:right="1964"/>
              <w:rPr>
                <w:b/>
                <w:sz w:val="16"/>
              </w:rPr>
            </w:pPr>
            <w:r>
              <w:rPr>
                <w:b/>
                <w:sz w:val="16"/>
              </w:rPr>
              <w:t>MATERIALE LIBRARIO (5 A) MATERIALE ARCHIVISTICO (5 B) MANUFATTI FOTOGRAFICO (5 C)</w:t>
            </w:r>
          </w:p>
        </w:tc>
        <w:tc>
          <w:tcPr>
            <w:tcW w:w="566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ind w:left="58" w:right="58"/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</w:p>
        </w:tc>
        <w:tc>
          <w:tcPr>
            <w:tcW w:w="852" w:type="dxa"/>
          </w:tcPr>
          <w:p>
            <w:pPr>
              <w:pStyle w:val="TableParagraph"/>
              <w:spacing w:before="8"/>
              <w:rPr>
                <w:sz w:val="15"/>
              </w:rPr>
            </w:pPr>
          </w:p>
          <w:p>
            <w:pPr>
              <w:pStyle w:val="TableParagraph"/>
              <w:jc w:val="center"/>
              <w:rPr>
                <w:sz w:val="16"/>
              </w:rPr>
            </w:pPr>
            <w:r>
              <w:rPr>
                <w:w w:val="100"/>
                <w:sz w:val="16"/>
              </w:rPr>
              <w:t>1</w:t>
            </w:r>
          </w:p>
        </w:tc>
        <w:tc>
          <w:tcPr>
            <w:tcW w:w="425" w:type="dxa"/>
          </w:tcPr>
          <w:p>
            <w:pPr/>
          </w:p>
        </w:tc>
      </w:tr>
      <w:tr>
        <w:trPr>
          <w:trHeight w:val="288" w:hRule="exact"/>
        </w:trPr>
        <w:tc>
          <w:tcPr>
            <w:tcW w:w="3047" w:type="dxa"/>
            <w:gridSpan w:val="2"/>
            <w:tcBorders>
              <w:left w:val="nil"/>
              <w:bottom w:val="nil"/>
            </w:tcBorders>
          </w:tcPr>
          <w:p>
            <w:pPr/>
          </w:p>
        </w:tc>
        <w:tc>
          <w:tcPr>
            <w:tcW w:w="5106" w:type="dxa"/>
          </w:tcPr>
          <w:p>
            <w:pPr>
              <w:pStyle w:val="TableParagraph"/>
              <w:spacing w:line="272" w:lineRule="exact"/>
              <w:ind w:left="2047" w:right="20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566" w:type="dxa"/>
          </w:tcPr>
          <w:p>
            <w:pPr>
              <w:pStyle w:val="TableParagraph"/>
              <w:spacing w:line="272" w:lineRule="exact"/>
              <w:ind w:left="58" w:right="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300</w:t>
            </w:r>
          </w:p>
        </w:tc>
        <w:tc>
          <w:tcPr>
            <w:tcW w:w="852" w:type="dxa"/>
          </w:tcPr>
          <w:p>
            <w:pPr>
              <w:pStyle w:val="TableParagraph"/>
              <w:spacing w:line="272" w:lineRule="exact"/>
              <w:ind w:left="268" w:right="2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29</w:t>
            </w:r>
          </w:p>
        </w:tc>
        <w:tc>
          <w:tcPr>
            <w:tcW w:w="425" w:type="dxa"/>
          </w:tcPr>
          <w:p>
            <w:pPr/>
          </w:p>
        </w:tc>
      </w:tr>
    </w:tbl>
    <w:sectPr>
      <w:pgSz w:w="11910" w:h="16840"/>
      <w:pgMar w:top="340" w:bottom="280" w:left="94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2"/>
      <w:numFmt w:val="upperRoman"/>
      <w:lvlText w:val="%1"/>
      <w:lvlJc w:val="left"/>
      <w:pPr>
        <w:ind w:left="4854" w:hanging="218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</w:rPr>
    </w:lvl>
    <w:lvl w:ilvl="1">
      <w:start w:val="1"/>
      <w:numFmt w:val="bullet"/>
      <w:lvlText w:val="•"/>
      <w:lvlJc w:val="left"/>
      <w:pPr>
        <w:ind w:left="5414" w:hanging="21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5969" w:hanging="2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6523" w:hanging="2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7078" w:hanging="2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633" w:hanging="2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187" w:hanging="2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42" w:hanging="2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297" w:hanging="21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</w:rPr>
  </w:style>
  <w:style w:styleId="ListParagraph" w:type="paragraph">
    <w:name w:val="List Paragraph"/>
    <w:basedOn w:val="Normal"/>
    <w:uiPriority w:val="1"/>
    <w:qFormat/>
    <w:pPr>
      <w:spacing w:before="44"/>
      <w:ind w:left="4835" w:right="338" w:hanging="275"/>
      <w:jc w:val="center"/>
    </w:pPr>
    <w:rPr>
      <w:rFonts w:ascii="Calibri" w:hAnsi="Calibri" w:eastAsia="Calibri" w:cs="Calibri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Fulvio</dc:creator>
  <dc:title>BOZZA PIANO DI STUDIO</dc:title>
  <dcterms:created xsi:type="dcterms:W3CDTF">2016-07-05T15:33:32Z</dcterms:created>
  <dcterms:modified xsi:type="dcterms:W3CDTF">2016-07-05T15:33:32Z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2016-07-05T00:00:00Z</vt:filetime>
  </property>
</Properties>
</file>